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99E" w:rsidRDefault="0059799E" w:rsidP="0059799E">
      <w:pPr>
        <w:pStyle w:val="a3"/>
        <w:spacing w:before="0" w:beforeAutospacing="0" w:after="0" w:afterAutospacing="0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30"/>
          <w:szCs w:val="30"/>
        </w:rPr>
        <w:t>版权转让协议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作者在本刊信息处理系统中投稿，等于自动承认以下论文版权转让协议的有效性，将不再另外签署版权转让协议。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Default="0059799E" w:rsidP="0059799E">
      <w:pPr>
        <w:pStyle w:val="a3"/>
        <w:spacing w:before="0" w:beforeAutospacing="0" w:after="0" w:afterAutospacing="0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《保险研究》编辑部论文版权转让协议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   论文题目：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   全体作者姓名及单位：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以上论文的版权所有人（以下简称论文作者）自愿将以上论文的版权转让给《保险研究》编辑部（以下简称编辑部），并就有关问题明确如下：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Pr="007C4C4B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27"/>
          <w:szCs w:val="27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1.论文作者保证该论文为原创作品并且不涉及泄密问题。若发生侵权或泄密，一切责任由论文作者承担。</w:t>
      </w:r>
    </w:p>
    <w:p w:rsidR="000D7386" w:rsidRPr="007C4C4B" w:rsidRDefault="000D7386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</w:p>
    <w:p w:rsidR="00F60DB9" w:rsidRPr="007C4C4B" w:rsidRDefault="0059799E" w:rsidP="00227F02">
      <w:pPr>
        <w:ind w:firstLineChars="200" w:firstLine="540"/>
        <w:rPr>
          <w:rFonts w:ascii="微软雅黑" w:eastAsia="微软雅黑" w:hAnsi="微软雅黑" w:cs="宋体"/>
          <w:color w:val="000000" w:themeColor="text1"/>
          <w:kern w:val="0"/>
          <w:sz w:val="27"/>
          <w:szCs w:val="27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2.</w:t>
      </w:r>
      <w:r w:rsidR="00F60DB9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论文作者保证所投稿件必须是</w:t>
      </w:r>
      <w:r w:rsidR="00025E46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未</w:t>
      </w:r>
      <w:r w:rsidR="00F60DB9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在公开出版物以及互联网上发表的论文</w:t>
      </w:r>
      <w:r w:rsidR="0000049C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。</w:t>
      </w:r>
    </w:p>
    <w:p w:rsidR="00DE10DC" w:rsidRPr="007C4C4B" w:rsidRDefault="00DE10DC" w:rsidP="000D7386">
      <w:pPr>
        <w:rPr>
          <w:rFonts w:ascii="微软雅黑" w:eastAsia="微软雅黑" w:hAnsi="微软雅黑" w:cs="宋体"/>
          <w:color w:val="000000" w:themeColor="text1"/>
          <w:kern w:val="0"/>
          <w:sz w:val="27"/>
          <w:szCs w:val="27"/>
        </w:rPr>
      </w:pPr>
    </w:p>
    <w:p w:rsidR="00E556B1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27"/>
          <w:szCs w:val="27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3.论文作者保证没有</w:t>
      </w:r>
      <w:r w:rsidR="000D738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一稿多投、重复发表、剽窃、伪造、篡改、不当署名等学术不端行为，若发现上述情况，稿件将按退稿处理，并且</w:t>
      </w:r>
      <w:r w:rsidR="00097D04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视</w:t>
      </w:r>
      <w:r w:rsidR="000D738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情节轻重在</w:t>
      </w:r>
      <w:r w:rsidR="00097D04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一定期</w:t>
      </w:r>
      <w:r w:rsidR="008246AB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限</w:t>
      </w:r>
      <w:r w:rsidR="000D738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内不再受理该作者的任何稿件。</w:t>
      </w:r>
    </w:p>
    <w:p w:rsidR="0059799E" w:rsidRPr="007C4C4B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lastRenderedPageBreak/>
        <w:t> </w:t>
      </w:r>
      <w:r w:rsidR="00F60DB9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4</w:t>
      </w: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.论文作者应保证不涉及拟申请专利内容</w:t>
      </w:r>
      <w:r w:rsidR="00E556B1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，</w:t>
      </w:r>
      <w:r w:rsidR="00762ABF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无知识产权纠纷。</w:t>
      </w: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除文中特别加以标注和致谢，以及此协议所规定之外，不侵犯任何版权或损害第三方的任何其他权利。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5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.论文作者保证该论文的署名权无争议</w:t>
      </w:r>
      <w:r w:rsidR="00E556B1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，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所有作者对文稿内容以及署名和排序没有异议。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论文一经定稿，其署名及排序不得更改，如有特殊情况，必须出具作者署名单位的情况说明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，且经全体</w:t>
      </w:r>
      <w:r w:rsidR="0000049C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署名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作者</w:t>
      </w:r>
      <w:r w:rsidR="009A03D3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签名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同意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。若发生署名权争议，一切责任由论文作者承担。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6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.论文作者自愿将其拥有的对该论文的汇编权（论文的部分或全部）、翻译权、印刷版和电子版的复制权、网络传播权和发行权转让给编辑部。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7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.本合同中第</w:t>
      </w:r>
      <w:r w:rsidR="00516675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6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条的转让权利，论文作者不得再许可他人以任何形式使用，但论文作者本人可以在其后继的作品中引用（或翻译）该论文中部分内容或将其汇编在论文作者非期刊类的文集中。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8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.论文作者若在3个月内没有收到编辑部对该论文的处理意见，向编辑部声明后可以另行处理该论文，本论文版权转让书自动终止。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lastRenderedPageBreak/>
        <w:t>9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.本论文在《保险研究》首次发表后，编辑部将向论文作者按编辑部稿费标准支付一次性稿酬或赠送样刊。若编辑部再以其他形式出版该论文，将不再支付论文作者稿酬。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10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.责任作者同意以上协议方可投稿，而且只要投稿作者开始进行投稿，编辑部自动认为责任作者已同意以上协</w:t>
      </w:r>
      <w:bookmarkStart w:id="0" w:name="_GoBack"/>
      <w:bookmarkEnd w:id="0"/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议。本确认书自投稿之日起生效，履行地为北京。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</w:t>
      </w:r>
      <w:r w:rsidR="00F60DB9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</w:t>
      </w: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.其他未及事宜，若发生争议，双方将协商解决；若协商不成，则按照《中华人民共和国著作权法》和有关的法律法规处理。</w:t>
      </w:r>
    </w:p>
    <w:p w:rsidR="00762ABF" w:rsidRPr="0059799E" w:rsidRDefault="00762ABF"/>
    <w:sectPr w:rsidR="00762ABF" w:rsidRPr="005979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04D" w:rsidRDefault="00E5204D" w:rsidP="00762ABF">
      <w:r>
        <w:separator/>
      </w:r>
    </w:p>
  </w:endnote>
  <w:endnote w:type="continuationSeparator" w:id="0">
    <w:p w:rsidR="00E5204D" w:rsidRDefault="00E5204D" w:rsidP="0076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04D" w:rsidRDefault="00E5204D" w:rsidP="00762ABF">
      <w:r>
        <w:separator/>
      </w:r>
    </w:p>
  </w:footnote>
  <w:footnote w:type="continuationSeparator" w:id="0">
    <w:p w:rsidR="00E5204D" w:rsidRDefault="00E5204D" w:rsidP="00762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013E"/>
    <w:multiLevelType w:val="hybridMultilevel"/>
    <w:tmpl w:val="CDB4F7BA"/>
    <w:lvl w:ilvl="0" w:tplc="C2280B3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9E"/>
    <w:rsid w:val="0000049C"/>
    <w:rsid w:val="00025E46"/>
    <w:rsid w:val="00097D04"/>
    <w:rsid w:val="000D7386"/>
    <w:rsid w:val="00221EE9"/>
    <w:rsid w:val="00227F02"/>
    <w:rsid w:val="002B3C3E"/>
    <w:rsid w:val="00300840"/>
    <w:rsid w:val="00407012"/>
    <w:rsid w:val="00516675"/>
    <w:rsid w:val="00577AFF"/>
    <w:rsid w:val="0059799E"/>
    <w:rsid w:val="006063B4"/>
    <w:rsid w:val="006C142C"/>
    <w:rsid w:val="00762ABF"/>
    <w:rsid w:val="00793F63"/>
    <w:rsid w:val="007C4C4B"/>
    <w:rsid w:val="008246AB"/>
    <w:rsid w:val="00961EE4"/>
    <w:rsid w:val="009973B9"/>
    <w:rsid w:val="009A03D3"/>
    <w:rsid w:val="009A6B79"/>
    <w:rsid w:val="00CB0CC1"/>
    <w:rsid w:val="00CB5836"/>
    <w:rsid w:val="00D633B2"/>
    <w:rsid w:val="00DA5915"/>
    <w:rsid w:val="00DE10DC"/>
    <w:rsid w:val="00E03471"/>
    <w:rsid w:val="00E5204D"/>
    <w:rsid w:val="00E556B1"/>
    <w:rsid w:val="00F3628C"/>
    <w:rsid w:val="00F60DB9"/>
    <w:rsid w:val="00FA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79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9799E"/>
    <w:rPr>
      <w:b/>
      <w:bCs/>
    </w:rPr>
  </w:style>
  <w:style w:type="paragraph" w:styleId="a5">
    <w:name w:val="header"/>
    <w:basedOn w:val="a"/>
    <w:link w:val="Char"/>
    <w:uiPriority w:val="99"/>
    <w:unhideWhenUsed/>
    <w:rsid w:val="00762A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62AB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62A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62AB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D738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D7386"/>
    <w:rPr>
      <w:sz w:val="18"/>
      <w:szCs w:val="18"/>
    </w:rPr>
  </w:style>
  <w:style w:type="paragraph" w:styleId="a8">
    <w:name w:val="List Paragraph"/>
    <w:basedOn w:val="a"/>
    <w:uiPriority w:val="34"/>
    <w:qFormat/>
    <w:rsid w:val="000D738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79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9799E"/>
    <w:rPr>
      <w:b/>
      <w:bCs/>
    </w:rPr>
  </w:style>
  <w:style w:type="paragraph" w:styleId="a5">
    <w:name w:val="header"/>
    <w:basedOn w:val="a"/>
    <w:link w:val="Char"/>
    <w:uiPriority w:val="99"/>
    <w:unhideWhenUsed/>
    <w:rsid w:val="00762A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62AB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62A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62AB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D738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D7386"/>
    <w:rPr>
      <w:sz w:val="18"/>
      <w:szCs w:val="18"/>
    </w:rPr>
  </w:style>
  <w:style w:type="paragraph" w:styleId="a8">
    <w:name w:val="List Paragraph"/>
    <w:basedOn w:val="a"/>
    <w:uiPriority w:val="34"/>
    <w:qFormat/>
    <w:rsid w:val="000D73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</Words>
  <Characters>822</Characters>
  <Application>Microsoft Office Word</Application>
  <DocSecurity>0</DocSecurity>
  <Lines>6</Lines>
  <Paragraphs>1</Paragraphs>
  <ScaleCrop>false</ScaleCrop>
  <Company>HP Inc.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shimin@isc-org.cn</dc:creator>
  <cp:lastModifiedBy>马琳</cp:lastModifiedBy>
  <cp:revision>3</cp:revision>
  <dcterms:created xsi:type="dcterms:W3CDTF">2024-01-09T02:54:00Z</dcterms:created>
  <dcterms:modified xsi:type="dcterms:W3CDTF">2024-01-12T07:38:00Z</dcterms:modified>
</cp:coreProperties>
</file>